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5C6CBF" w14:textId="38FB8012" w:rsidR="00770635" w:rsidRPr="005D3568" w:rsidRDefault="001B113B" w:rsidP="00770635">
      <w:pPr>
        <w:spacing w:after="0" w:line="240" w:lineRule="auto"/>
        <w:jc w:val="center"/>
        <w:rPr>
          <w:rFonts w:ascii="Arial Black" w:hAnsi="Arial Black"/>
          <w:b/>
          <w:bCs/>
          <w:sz w:val="56"/>
          <w:szCs w:val="56"/>
        </w:rPr>
      </w:pPr>
      <w:r>
        <w:rPr>
          <w:rFonts w:ascii="Arial Black" w:hAnsi="Arial Black"/>
          <w:b/>
          <w:bCs/>
          <w:sz w:val="72"/>
          <w:szCs w:val="72"/>
        </w:rPr>
        <w:t xml:space="preserve"> </w:t>
      </w:r>
      <w:r w:rsidR="00770635" w:rsidRPr="005D3568">
        <w:rPr>
          <w:rFonts w:ascii="Arial Black" w:hAnsi="Arial Black"/>
          <w:b/>
          <w:bCs/>
          <w:sz w:val="56"/>
          <w:szCs w:val="56"/>
        </w:rPr>
        <w:t>Announcements &amp;</w:t>
      </w:r>
    </w:p>
    <w:p w14:paraId="5A5D1093" w14:textId="399233F2" w:rsidR="00D86461" w:rsidRDefault="00770635" w:rsidP="00770635">
      <w:pPr>
        <w:spacing w:after="0" w:line="240" w:lineRule="auto"/>
        <w:jc w:val="center"/>
        <w:rPr>
          <w:rFonts w:ascii="Arial Black" w:hAnsi="Arial Black"/>
          <w:b/>
          <w:bCs/>
          <w:sz w:val="56"/>
          <w:szCs w:val="56"/>
        </w:rPr>
      </w:pPr>
      <w:r w:rsidRPr="005D3568">
        <w:rPr>
          <w:rFonts w:ascii="Arial Black" w:hAnsi="Arial Black"/>
          <w:b/>
          <w:bCs/>
          <w:sz w:val="56"/>
          <w:szCs w:val="56"/>
        </w:rPr>
        <w:t xml:space="preserve"> Up-Coming Events</w:t>
      </w:r>
    </w:p>
    <w:p w14:paraId="38DFA581" w14:textId="77777777" w:rsidR="003D1C4D" w:rsidRPr="003D1C4D" w:rsidRDefault="003D1C4D" w:rsidP="00770635">
      <w:pPr>
        <w:spacing w:after="0" w:line="240" w:lineRule="auto"/>
        <w:jc w:val="center"/>
        <w:rPr>
          <w:rFonts w:ascii="Arial Black" w:hAnsi="Arial Black"/>
          <w:b/>
          <w:bCs/>
          <w:sz w:val="24"/>
          <w:szCs w:val="24"/>
        </w:rPr>
      </w:pPr>
    </w:p>
    <w:p w14:paraId="4F9C4895" w14:textId="77777777" w:rsidR="003D1C4D" w:rsidRPr="003D1C4D" w:rsidRDefault="003D1C4D" w:rsidP="003D1C4D">
      <w:pPr>
        <w:spacing w:after="0" w:line="240" w:lineRule="auto"/>
        <w:jc w:val="center"/>
        <w:rPr>
          <w:rFonts w:ascii="Calisto MT" w:eastAsia="Calibri" w:hAnsi="Calisto MT" w:cs="Times New Roman"/>
          <w:b/>
          <w:bCs/>
          <w:noProof/>
          <w:sz w:val="28"/>
          <w:szCs w:val="28"/>
        </w:rPr>
      </w:pPr>
      <w:r w:rsidRPr="003D1C4D">
        <w:rPr>
          <w:rFonts w:ascii="Calisto MT" w:eastAsia="Calibri" w:hAnsi="Calisto MT" w:cs="Times New Roman"/>
          <w:b/>
          <w:bCs/>
          <w:noProof/>
          <w:sz w:val="28"/>
          <w:szCs w:val="28"/>
          <w:u w:val="single"/>
        </w:rPr>
        <w:t>December Mission-</w:t>
      </w:r>
      <w:bookmarkStart w:id="0" w:name="_Hlk85443490"/>
    </w:p>
    <w:p w14:paraId="399959D3" w14:textId="77777777" w:rsidR="003D1C4D" w:rsidRPr="003D1C4D" w:rsidRDefault="003D1C4D" w:rsidP="003D1C4D">
      <w:pPr>
        <w:pBdr>
          <w:bottom w:val="single" w:sz="4" w:space="1" w:color="auto"/>
        </w:pBdr>
        <w:spacing w:after="0" w:line="240" w:lineRule="auto"/>
        <w:jc w:val="center"/>
        <w:rPr>
          <w:rFonts w:ascii="Calibri" w:eastAsia="Calibri" w:hAnsi="Calibri" w:cs="Times New Roman"/>
          <w:sz w:val="28"/>
          <w:szCs w:val="28"/>
        </w:rPr>
      </w:pPr>
      <w:r w:rsidRPr="003D1C4D">
        <w:rPr>
          <w:rFonts w:ascii="Calisto MT" w:eastAsia="Calibri" w:hAnsi="Calisto MT" w:cs="Times New Roman"/>
          <w:b/>
          <w:bCs/>
          <w:noProof/>
          <w:sz w:val="28"/>
          <w:szCs w:val="28"/>
        </w:rPr>
        <w:t xml:space="preserve">We always leave our December mission open to  help any mission project(s) in need. Some places we have helped in the past include Salvation Army, Prince of Peace, Joshua’s Haven, and the local food bank. This year we will split the funds among a few local missions. </w:t>
      </w:r>
    </w:p>
    <w:bookmarkEnd w:id="0"/>
    <w:p w14:paraId="4B17B823" w14:textId="77777777" w:rsidR="003D1C4D" w:rsidRPr="003D1C4D" w:rsidRDefault="003D1C4D" w:rsidP="003D1C4D">
      <w:pPr>
        <w:spacing w:after="0" w:line="240" w:lineRule="auto"/>
        <w:rPr>
          <w:rFonts w:ascii="Calibri" w:eastAsia="Calibri" w:hAnsi="Calibri" w:cs="Calibri"/>
          <w:b/>
          <w:bCs/>
          <w:noProof/>
          <w:sz w:val="16"/>
          <w:szCs w:val="16"/>
        </w:rPr>
      </w:pPr>
    </w:p>
    <w:p w14:paraId="67FFF14D" w14:textId="64B3DCED" w:rsidR="003D1C4D" w:rsidRPr="003D1C4D" w:rsidRDefault="003D1C4D" w:rsidP="003D1C4D">
      <w:pPr>
        <w:spacing w:after="0" w:line="240" w:lineRule="auto"/>
        <w:jc w:val="center"/>
        <w:rPr>
          <w:rFonts w:ascii="Calibri" w:eastAsia="Times New Roman" w:hAnsi="Calibri" w:cs="Times New Roman"/>
          <w:sz w:val="16"/>
          <w:szCs w:val="16"/>
        </w:rPr>
      </w:pPr>
    </w:p>
    <w:p w14:paraId="60D907F6" w14:textId="77777777" w:rsidR="003D1C4D" w:rsidRPr="003D1C4D" w:rsidRDefault="003D1C4D" w:rsidP="003D1C4D">
      <w:pPr>
        <w:pBdr>
          <w:bottom w:val="single" w:sz="4" w:space="1" w:color="auto"/>
        </w:pBdr>
        <w:spacing w:after="0" w:line="240" w:lineRule="auto"/>
        <w:jc w:val="center"/>
        <w:rPr>
          <w:rFonts w:ascii="Cambria" w:eastAsia="Calibri" w:hAnsi="Cambria" w:cs="Times New Roman"/>
          <w:b/>
          <w:sz w:val="28"/>
          <w:szCs w:val="28"/>
        </w:rPr>
      </w:pPr>
      <w:r w:rsidRPr="003D1C4D">
        <w:rPr>
          <w:rFonts w:ascii="Cambria" w:eastAsia="Calibri" w:hAnsi="Cambria" w:cs="Times New Roman"/>
          <w:b/>
          <w:sz w:val="28"/>
          <w:szCs w:val="28"/>
        </w:rPr>
        <w:t>Reminder: The 2022 Flower Calendar is now available. If you would like to sponsor our weekly flower arrangement, the cost is $35. Please sign up on the flower calendar in the Narthex or you can call us at 724-981-9450 or email us at office@hickoryumc.com to reserve your week.</w:t>
      </w:r>
    </w:p>
    <w:p w14:paraId="3AD16BB2" w14:textId="6D193E51" w:rsidR="005F7AEF" w:rsidRPr="003D1C4D" w:rsidRDefault="005F7AEF" w:rsidP="00D52089">
      <w:pPr>
        <w:spacing w:after="0" w:line="240" w:lineRule="auto"/>
        <w:rPr>
          <w:rFonts w:ascii="Arial Black" w:hAnsi="Arial Black"/>
          <w:b/>
          <w:bCs/>
          <w:sz w:val="16"/>
          <w:szCs w:val="16"/>
        </w:rPr>
      </w:pPr>
    </w:p>
    <w:p w14:paraId="7C7898FE" w14:textId="0890CF98" w:rsidR="003D1C4D" w:rsidRDefault="003D1C4D" w:rsidP="003D1C4D">
      <w:pPr>
        <w:pBdr>
          <w:bottom w:val="single" w:sz="4" w:space="1" w:color="auto"/>
        </w:pBdr>
        <w:spacing w:after="0" w:line="240" w:lineRule="auto"/>
        <w:rPr>
          <w:rFonts w:ascii="Arial Black" w:hAnsi="Arial Black"/>
          <w:b/>
          <w:bCs/>
          <w:sz w:val="28"/>
          <w:szCs w:val="28"/>
        </w:rPr>
      </w:pPr>
      <w:r w:rsidRPr="003D1C4D">
        <w:rPr>
          <w:rFonts w:ascii="Arial Black" w:hAnsi="Arial Black"/>
          <w:b/>
          <w:bCs/>
          <w:sz w:val="28"/>
          <w:szCs w:val="28"/>
        </w:rPr>
        <w:t>Bible Study- Wednesday December 1, Tuesday December 7, and Wednesday December 15 at 10am via Zoom and in the Parlor</w:t>
      </w:r>
    </w:p>
    <w:p w14:paraId="3678BFE7" w14:textId="309A01A6" w:rsidR="003D1C4D" w:rsidRDefault="003D1C4D" w:rsidP="003D1C4D">
      <w:pPr>
        <w:rPr>
          <w:rFonts w:ascii="Arial Black" w:hAnsi="Arial Black"/>
          <w:b/>
          <w:bCs/>
          <w:sz w:val="16"/>
          <w:szCs w:val="16"/>
        </w:rPr>
      </w:pPr>
    </w:p>
    <w:p w14:paraId="1F3E162C" w14:textId="11D2E920" w:rsidR="00B54E00" w:rsidRDefault="00B54E00" w:rsidP="00B54E00">
      <w:pPr>
        <w:pBdr>
          <w:bottom w:val="single" w:sz="4" w:space="1" w:color="auto"/>
        </w:pBdr>
        <w:jc w:val="center"/>
        <w:rPr>
          <w:rFonts w:ascii="Tahoma" w:hAnsi="Tahoma" w:cs="Tahoma"/>
          <w:b/>
          <w:bCs/>
          <w:sz w:val="28"/>
          <w:szCs w:val="28"/>
        </w:rPr>
      </w:pPr>
      <w:r w:rsidRPr="00B54E00">
        <w:rPr>
          <w:rFonts w:ascii="Tahoma" w:hAnsi="Tahoma" w:cs="Tahoma"/>
          <w:b/>
          <w:bCs/>
          <w:sz w:val="28"/>
          <w:szCs w:val="28"/>
        </w:rPr>
        <w:t>Salvation Army</w:t>
      </w:r>
      <w:r w:rsidR="0037456D">
        <w:rPr>
          <w:rFonts w:ascii="Tahoma" w:hAnsi="Tahoma" w:cs="Tahoma"/>
          <w:b/>
          <w:bCs/>
          <w:sz w:val="28"/>
          <w:szCs w:val="28"/>
        </w:rPr>
        <w:t xml:space="preserve"> </w:t>
      </w:r>
      <w:r w:rsidRPr="00B54E00">
        <w:rPr>
          <w:rFonts w:ascii="Tahoma" w:hAnsi="Tahoma" w:cs="Tahoma"/>
          <w:b/>
          <w:bCs/>
          <w:sz w:val="28"/>
          <w:szCs w:val="28"/>
        </w:rPr>
        <w:t>Bell Ringing</w:t>
      </w:r>
      <w:r w:rsidR="0037456D">
        <w:rPr>
          <w:rFonts w:ascii="Tahoma" w:hAnsi="Tahoma" w:cs="Tahoma"/>
          <w:b/>
          <w:bCs/>
          <w:sz w:val="28"/>
          <w:szCs w:val="28"/>
        </w:rPr>
        <w:t>-</w:t>
      </w:r>
      <w:r w:rsidRPr="00B54E00">
        <w:rPr>
          <w:rFonts w:ascii="Tahoma" w:hAnsi="Tahoma" w:cs="Tahoma"/>
          <w:b/>
          <w:bCs/>
          <w:sz w:val="28"/>
          <w:szCs w:val="28"/>
        </w:rPr>
        <w:t xml:space="preserve"> Saturday December 11 at Kraynaks</w:t>
      </w:r>
    </w:p>
    <w:p w14:paraId="1624B675" w14:textId="77777777" w:rsidR="00B54E00" w:rsidRPr="00B54E00" w:rsidRDefault="00B54E00" w:rsidP="00B54E00">
      <w:pPr>
        <w:jc w:val="center"/>
        <w:rPr>
          <w:rFonts w:ascii="Tahoma" w:hAnsi="Tahoma" w:cs="Tahoma"/>
          <w:b/>
          <w:bCs/>
          <w:sz w:val="16"/>
          <w:szCs w:val="16"/>
        </w:rPr>
      </w:pPr>
    </w:p>
    <w:p w14:paraId="6A104583" w14:textId="451E25B9" w:rsidR="003D1C4D" w:rsidRPr="00B54E00" w:rsidRDefault="003D1C4D" w:rsidP="00B54E00">
      <w:pPr>
        <w:pBdr>
          <w:bottom w:val="single" w:sz="4" w:space="1" w:color="auto"/>
        </w:pBdr>
        <w:jc w:val="center"/>
        <w:rPr>
          <w:rFonts w:ascii="Garamond" w:hAnsi="Garamond"/>
          <w:b/>
          <w:bCs/>
          <w:sz w:val="32"/>
          <w:szCs w:val="32"/>
        </w:rPr>
      </w:pPr>
      <w:r w:rsidRPr="00B54E00">
        <w:rPr>
          <w:rFonts w:ascii="Garamond" w:hAnsi="Garamond"/>
          <w:b/>
          <w:bCs/>
          <w:sz w:val="32"/>
          <w:szCs w:val="32"/>
        </w:rPr>
        <w:t>West Hill Ministry</w:t>
      </w:r>
      <w:r w:rsidR="00B54E00">
        <w:rPr>
          <w:rFonts w:ascii="Garamond" w:hAnsi="Garamond"/>
          <w:b/>
          <w:bCs/>
          <w:sz w:val="32"/>
          <w:szCs w:val="32"/>
        </w:rPr>
        <w:t>- c</w:t>
      </w:r>
      <w:r w:rsidRPr="00B54E00">
        <w:rPr>
          <w:rFonts w:ascii="Garamond" w:hAnsi="Garamond"/>
          <w:b/>
          <w:bCs/>
          <w:sz w:val="32"/>
          <w:szCs w:val="32"/>
        </w:rPr>
        <w:t>ookies</w:t>
      </w:r>
      <w:r w:rsidR="00B54E00">
        <w:rPr>
          <w:rFonts w:ascii="Garamond" w:hAnsi="Garamond"/>
          <w:b/>
          <w:bCs/>
          <w:sz w:val="32"/>
          <w:szCs w:val="32"/>
        </w:rPr>
        <w:t xml:space="preserve"> are</w:t>
      </w:r>
      <w:r w:rsidRPr="00B54E00">
        <w:rPr>
          <w:rFonts w:ascii="Garamond" w:hAnsi="Garamond"/>
          <w:b/>
          <w:bCs/>
          <w:sz w:val="32"/>
          <w:szCs w:val="32"/>
        </w:rPr>
        <w:t xml:space="preserve"> needed</w:t>
      </w:r>
      <w:r w:rsidR="00B54E00">
        <w:rPr>
          <w:rFonts w:ascii="Garamond" w:hAnsi="Garamond"/>
          <w:b/>
          <w:bCs/>
          <w:sz w:val="32"/>
          <w:szCs w:val="32"/>
        </w:rPr>
        <w:t xml:space="preserve"> for</w:t>
      </w:r>
      <w:r w:rsidR="00B54E00" w:rsidRPr="00B54E00">
        <w:rPr>
          <w:rFonts w:ascii="Garamond" w:hAnsi="Garamond"/>
          <w:b/>
          <w:bCs/>
          <w:sz w:val="32"/>
          <w:szCs w:val="32"/>
        </w:rPr>
        <w:t xml:space="preserve"> </w:t>
      </w:r>
      <w:r w:rsidR="00B54E00" w:rsidRPr="00B54E00">
        <w:rPr>
          <w:rFonts w:ascii="Garamond" w:hAnsi="Garamond"/>
          <w:b/>
          <w:bCs/>
          <w:sz w:val="32"/>
          <w:szCs w:val="32"/>
        </w:rPr>
        <w:t xml:space="preserve">the </w:t>
      </w:r>
      <w:proofErr w:type="gramStart"/>
      <w:r w:rsidR="00B54E00" w:rsidRPr="00B54E00">
        <w:rPr>
          <w:rFonts w:ascii="Garamond" w:hAnsi="Garamond"/>
          <w:b/>
          <w:bCs/>
          <w:sz w:val="32"/>
          <w:szCs w:val="32"/>
        </w:rPr>
        <w:t>after school</w:t>
      </w:r>
      <w:proofErr w:type="gramEnd"/>
      <w:r w:rsidR="00B54E00" w:rsidRPr="00B54E00">
        <w:rPr>
          <w:rFonts w:ascii="Garamond" w:hAnsi="Garamond"/>
          <w:b/>
          <w:bCs/>
          <w:sz w:val="32"/>
          <w:szCs w:val="32"/>
        </w:rPr>
        <w:t xml:space="preserve"> program. </w:t>
      </w:r>
      <w:r w:rsidRPr="00B54E00">
        <w:rPr>
          <w:rFonts w:ascii="Garamond" w:hAnsi="Garamond"/>
          <w:b/>
          <w:bCs/>
          <w:sz w:val="32"/>
          <w:szCs w:val="32"/>
        </w:rPr>
        <w:t xml:space="preserve"> on Tuesday December 14</w:t>
      </w:r>
      <w:r w:rsidR="00B54E00">
        <w:rPr>
          <w:rFonts w:ascii="Garamond" w:hAnsi="Garamond"/>
          <w:b/>
          <w:bCs/>
          <w:sz w:val="32"/>
          <w:szCs w:val="32"/>
        </w:rPr>
        <w:t>.</w:t>
      </w:r>
      <w:r w:rsidR="00B54E00" w:rsidRPr="00B54E00">
        <w:rPr>
          <w:rFonts w:ascii="Garamond" w:hAnsi="Garamond"/>
          <w:b/>
          <w:bCs/>
          <w:sz w:val="32"/>
          <w:szCs w:val="32"/>
        </w:rPr>
        <w:t xml:space="preserve"> </w:t>
      </w:r>
    </w:p>
    <w:p w14:paraId="5EA76F51" w14:textId="77777777" w:rsidR="003D1C4D" w:rsidRDefault="003D1C4D" w:rsidP="003D1C4D">
      <w:pPr>
        <w:rPr>
          <w:rFonts w:ascii="Arial Black" w:hAnsi="Arial Black"/>
          <w:b/>
          <w:bCs/>
          <w:sz w:val="28"/>
          <w:szCs w:val="28"/>
        </w:rPr>
      </w:pPr>
    </w:p>
    <w:p w14:paraId="0E5F6F77" w14:textId="77777777" w:rsidR="003D1C4D" w:rsidRPr="003D1C4D" w:rsidRDefault="003D1C4D" w:rsidP="003D1C4D">
      <w:pPr>
        <w:spacing w:after="0" w:line="240" w:lineRule="auto"/>
        <w:jc w:val="center"/>
        <w:rPr>
          <w:rFonts w:ascii="Garamond" w:eastAsia="Calibri" w:hAnsi="Garamond" w:cs="Times New Roman"/>
          <w:b/>
          <w:bCs/>
          <w:noProof/>
          <w:sz w:val="28"/>
          <w:szCs w:val="28"/>
        </w:rPr>
      </w:pPr>
      <w:r w:rsidRPr="003D1C4D">
        <w:rPr>
          <w:rFonts w:ascii="Garamond" w:eastAsia="Calibri" w:hAnsi="Garamond" w:cs="Times New Roman"/>
          <w:b/>
          <w:bCs/>
          <w:noProof/>
          <w:sz w:val="28"/>
          <w:szCs w:val="28"/>
        </w:rPr>
        <w:t>Join us for our Christmas Eve Candlelight Services:</w:t>
      </w:r>
    </w:p>
    <w:p w14:paraId="7E43E25F" w14:textId="77777777" w:rsidR="003D1C4D" w:rsidRPr="003D1C4D" w:rsidRDefault="003D1C4D" w:rsidP="003D1C4D">
      <w:pPr>
        <w:spacing w:after="0" w:line="240" w:lineRule="auto"/>
        <w:jc w:val="center"/>
        <w:rPr>
          <w:rFonts w:ascii="Garamond" w:eastAsia="Calibri" w:hAnsi="Garamond" w:cs="Times New Roman"/>
          <w:b/>
          <w:bCs/>
          <w:noProof/>
          <w:sz w:val="28"/>
          <w:szCs w:val="28"/>
        </w:rPr>
      </w:pPr>
      <w:r w:rsidRPr="003D1C4D">
        <w:rPr>
          <w:rFonts w:ascii="Garamond" w:eastAsia="Calibri" w:hAnsi="Garamond" w:cs="Times New Roman"/>
          <w:b/>
          <w:bCs/>
          <w:noProof/>
          <w:sz w:val="28"/>
          <w:szCs w:val="28"/>
        </w:rPr>
        <w:t>1pm In-Person</w:t>
      </w:r>
    </w:p>
    <w:p w14:paraId="0D5054EB" w14:textId="77777777" w:rsidR="003D1C4D" w:rsidRPr="003D1C4D" w:rsidRDefault="003D1C4D" w:rsidP="003D1C4D">
      <w:pPr>
        <w:spacing w:after="0" w:line="240" w:lineRule="auto"/>
        <w:jc w:val="center"/>
        <w:rPr>
          <w:rFonts w:ascii="Garamond" w:eastAsia="Calibri" w:hAnsi="Garamond" w:cs="Times New Roman"/>
          <w:b/>
          <w:bCs/>
          <w:noProof/>
          <w:sz w:val="28"/>
          <w:szCs w:val="28"/>
        </w:rPr>
      </w:pPr>
      <w:r w:rsidRPr="003D1C4D">
        <w:rPr>
          <w:rFonts w:ascii="Garamond" w:eastAsia="Calibri" w:hAnsi="Garamond" w:cs="Times New Roman"/>
          <w:b/>
          <w:bCs/>
          <w:noProof/>
          <w:sz w:val="28"/>
          <w:szCs w:val="28"/>
        </w:rPr>
        <w:t>5pm Drive-in</w:t>
      </w:r>
    </w:p>
    <w:p w14:paraId="5DD67F54" w14:textId="77777777" w:rsidR="003D1C4D" w:rsidRPr="003D1C4D" w:rsidRDefault="003D1C4D" w:rsidP="003D1C4D">
      <w:pPr>
        <w:spacing w:after="0" w:line="240" w:lineRule="auto"/>
        <w:jc w:val="center"/>
        <w:rPr>
          <w:rFonts w:ascii="Garamond" w:eastAsia="Calibri" w:hAnsi="Garamond" w:cs="Times New Roman"/>
          <w:b/>
          <w:bCs/>
          <w:noProof/>
          <w:sz w:val="28"/>
          <w:szCs w:val="28"/>
        </w:rPr>
      </w:pPr>
      <w:r w:rsidRPr="003D1C4D">
        <w:rPr>
          <w:rFonts w:ascii="Garamond" w:eastAsia="Calibri" w:hAnsi="Garamond" w:cs="Times New Roman"/>
          <w:b/>
          <w:bCs/>
          <w:noProof/>
          <w:sz w:val="28"/>
          <w:szCs w:val="28"/>
        </w:rPr>
        <w:t>7pm In-Person</w:t>
      </w:r>
    </w:p>
    <w:p w14:paraId="08DFB00E" w14:textId="77777777" w:rsidR="003D1C4D" w:rsidRPr="003D1C4D" w:rsidRDefault="003D1C4D" w:rsidP="003D1C4D">
      <w:pPr>
        <w:spacing w:after="0" w:line="240" w:lineRule="auto"/>
        <w:jc w:val="center"/>
        <w:rPr>
          <w:rFonts w:ascii="Garamond" w:eastAsia="Calibri" w:hAnsi="Garamond" w:cs="Times New Roman"/>
          <w:b/>
          <w:bCs/>
          <w:noProof/>
          <w:sz w:val="28"/>
          <w:szCs w:val="28"/>
        </w:rPr>
      </w:pPr>
      <w:r w:rsidRPr="003D1C4D">
        <w:rPr>
          <w:rFonts w:ascii="Garamond" w:eastAsia="Calibri" w:hAnsi="Garamond" w:cs="Times New Roman"/>
          <w:b/>
          <w:bCs/>
          <w:noProof/>
          <w:sz w:val="28"/>
          <w:szCs w:val="28"/>
        </w:rPr>
        <w:t>10pm In-person &amp; Live Stream</w:t>
      </w:r>
    </w:p>
    <w:p w14:paraId="7175DB0F" w14:textId="53209E1D" w:rsidR="003D1C4D" w:rsidRPr="003D1C4D" w:rsidRDefault="003D1C4D" w:rsidP="003D1C4D">
      <w:pPr>
        <w:tabs>
          <w:tab w:val="left" w:pos="1785"/>
        </w:tabs>
        <w:jc w:val="center"/>
        <w:rPr>
          <w:rFonts w:ascii="Arial Black" w:hAnsi="Arial Black"/>
          <w:sz w:val="28"/>
          <w:szCs w:val="28"/>
        </w:rPr>
      </w:pPr>
    </w:p>
    <w:sectPr w:rsidR="003D1C4D" w:rsidRPr="003D1C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461"/>
    <w:rsid w:val="00073502"/>
    <w:rsid w:val="001160F0"/>
    <w:rsid w:val="00116D24"/>
    <w:rsid w:val="0015030E"/>
    <w:rsid w:val="001656E4"/>
    <w:rsid w:val="001B113B"/>
    <w:rsid w:val="001D0499"/>
    <w:rsid w:val="00226DBD"/>
    <w:rsid w:val="00292B9D"/>
    <w:rsid w:val="002D0C11"/>
    <w:rsid w:val="0037456D"/>
    <w:rsid w:val="003B42DE"/>
    <w:rsid w:val="003D1C4D"/>
    <w:rsid w:val="003E240F"/>
    <w:rsid w:val="004018A7"/>
    <w:rsid w:val="004158AA"/>
    <w:rsid w:val="0042080C"/>
    <w:rsid w:val="004425FC"/>
    <w:rsid w:val="00457E31"/>
    <w:rsid w:val="004D04D8"/>
    <w:rsid w:val="00516FCF"/>
    <w:rsid w:val="00561CBD"/>
    <w:rsid w:val="0058381F"/>
    <w:rsid w:val="005D3568"/>
    <w:rsid w:val="005F7AEF"/>
    <w:rsid w:val="00663537"/>
    <w:rsid w:val="00683E18"/>
    <w:rsid w:val="006E6EEA"/>
    <w:rsid w:val="00770635"/>
    <w:rsid w:val="007C3157"/>
    <w:rsid w:val="008671B4"/>
    <w:rsid w:val="008A5A6C"/>
    <w:rsid w:val="00A077F0"/>
    <w:rsid w:val="00A218E9"/>
    <w:rsid w:val="00A53019"/>
    <w:rsid w:val="00A71714"/>
    <w:rsid w:val="00AA572E"/>
    <w:rsid w:val="00B23654"/>
    <w:rsid w:val="00B54E00"/>
    <w:rsid w:val="00BB679E"/>
    <w:rsid w:val="00C37D2B"/>
    <w:rsid w:val="00C71C8F"/>
    <w:rsid w:val="00D14543"/>
    <w:rsid w:val="00D1522D"/>
    <w:rsid w:val="00D52089"/>
    <w:rsid w:val="00D86461"/>
    <w:rsid w:val="00DC2FFB"/>
    <w:rsid w:val="00DF3061"/>
    <w:rsid w:val="00E21DBD"/>
    <w:rsid w:val="00E310DF"/>
    <w:rsid w:val="00E7569F"/>
    <w:rsid w:val="00E93DB9"/>
    <w:rsid w:val="00FB2873"/>
    <w:rsid w:val="00FD17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F6DA1"/>
  <w15:chartTrackingRefBased/>
  <w15:docId w15:val="{0E525074-4442-443F-B17F-459534EDF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1CBD"/>
    <w:rPr>
      <w:color w:val="0563C1" w:themeColor="hyperlink"/>
      <w:u w:val="single"/>
    </w:rPr>
  </w:style>
  <w:style w:type="character" w:styleId="UnresolvedMention">
    <w:name w:val="Unresolved Mention"/>
    <w:basedOn w:val="DefaultParagraphFont"/>
    <w:uiPriority w:val="99"/>
    <w:semiHidden/>
    <w:unhideWhenUsed/>
    <w:rsid w:val="00561C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1381</TotalTime>
  <Pages>1</Pages>
  <Words>149</Words>
  <Characters>851</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Hickory UMC</dc:creator>
  <cp:keywords/>
  <dc:description/>
  <cp:lastModifiedBy>Hickory UMC</cp:lastModifiedBy>
  <cp:revision>46</cp:revision>
  <cp:lastPrinted>2021-11-22T18:14:00Z</cp:lastPrinted>
  <dcterms:created xsi:type="dcterms:W3CDTF">2021-02-24T16:56:00Z</dcterms:created>
  <dcterms:modified xsi:type="dcterms:W3CDTF">2021-11-22T18:15:00Z</dcterms:modified>
</cp:coreProperties>
</file>